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page" w:tblpX="328" w:tblpY="676"/>
        <w:tblOverlap w:val="never"/>
        <w:tblW w:w="10235" w:type="dxa"/>
        <w:tblLayout w:type="fixed"/>
        <w:tblLook w:val="04A0" w:firstRow="1" w:lastRow="0" w:firstColumn="1" w:lastColumn="0" w:noHBand="0" w:noVBand="1"/>
      </w:tblPr>
      <w:tblGrid>
        <w:gridCol w:w="993"/>
        <w:gridCol w:w="4159"/>
        <w:gridCol w:w="1007"/>
        <w:gridCol w:w="4076"/>
      </w:tblGrid>
      <w:tr w:rsidR="00E56084" w:rsidRPr="009176C8" w:rsidTr="00596412">
        <w:tc>
          <w:tcPr>
            <w:tcW w:w="993" w:type="dxa"/>
          </w:tcPr>
          <w:p w:rsidR="00E56084" w:rsidRPr="009176C8" w:rsidRDefault="00E56084" w:rsidP="005964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9" w:type="dxa"/>
          </w:tcPr>
          <w:p w:rsidR="00E56084" w:rsidRPr="009176C8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 xml:space="preserve">Право на  свободу массовой информации. Запрет цензуры </w:t>
            </w:r>
          </w:p>
          <w:p w:rsidR="00E56084" w:rsidRPr="009176C8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7" w:type="dxa"/>
          </w:tcPr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Ст.29</w:t>
            </w:r>
          </w:p>
        </w:tc>
        <w:tc>
          <w:tcPr>
            <w:tcW w:w="4076" w:type="dxa"/>
          </w:tcPr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</w:rPr>
              <w:t>Блог «Российские СМИ – самые свободные в мире</w:t>
            </w:r>
            <w:r w:rsidRPr="009176C8">
              <w:rPr>
                <w:sz w:val="24"/>
              </w:rPr>
              <w:t xml:space="preserve"> </w:t>
            </w: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 xml:space="preserve"> http://echo.msk.ru/blog/georgy_mirsky/1396494-echo/</w:t>
            </w:r>
          </w:p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http://ilyabirman.ru/meanwhile/all/o-svobode-smi/</w:t>
            </w:r>
          </w:p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6084" w:rsidRPr="009176C8" w:rsidTr="00596412">
        <w:trPr>
          <w:trHeight w:val="2309"/>
        </w:trPr>
        <w:tc>
          <w:tcPr>
            <w:tcW w:w="993" w:type="dxa"/>
          </w:tcPr>
          <w:p w:rsidR="00E56084" w:rsidRPr="009176C8" w:rsidRDefault="00E56084" w:rsidP="005964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9" w:type="dxa"/>
          </w:tcPr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4E89">
              <w:rPr>
                <w:rFonts w:ascii="Times New Roman" w:hAnsi="Times New Roman" w:cs="Times New Roman"/>
                <w:sz w:val="24"/>
                <w:szCs w:val="28"/>
              </w:rPr>
              <w:t>Право на мирные собрания</w:t>
            </w:r>
          </w:p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7" w:type="dxa"/>
          </w:tcPr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Ст.31</w:t>
            </w:r>
          </w:p>
        </w:tc>
        <w:tc>
          <w:tcPr>
            <w:tcW w:w="4076" w:type="dxa"/>
          </w:tcPr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 xml:space="preserve"> Новость про </w:t>
            </w:r>
            <w:proofErr w:type="spellStart"/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стритрейсеров</w:t>
            </w:r>
            <w:proofErr w:type="spellEnd"/>
            <w:r w:rsidRPr="009176C8">
              <w:rPr>
                <w:rFonts w:ascii="Times New Roman" w:hAnsi="Times New Roman" w:cs="Times New Roman"/>
                <w:sz w:val="24"/>
                <w:szCs w:val="28"/>
              </w:rPr>
              <w:t xml:space="preserve"> на </w:t>
            </w:r>
            <w:proofErr w:type="spellStart"/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Хадынском</w:t>
            </w:r>
            <w:proofErr w:type="spellEnd"/>
            <w:r w:rsidRPr="009176C8">
              <w:rPr>
                <w:rFonts w:ascii="Times New Roman" w:hAnsi="Times New Roman" w:cs="Times New Roman"/>
                <w:sz w:val="24"/>
                <w:szCs w:val="28"/>
              </w:rPr>
              <w:t xml:space="preserve"> поле, они воспользовались своим правом собираться мирно, однако не согласовали свои действия с полицией и не имели никакой цели.</w:t>
            </w:r>
          </w:p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6" w:history="1"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http://medialeaks.ru/1604nastia_hodinka</w:t>
              </w:r>
            </w:hyperlink>
          </w:p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6084" w:rsidRPr="009176C8" w:rsidTr="00596412">
        <w:tc>
          <w:tcPr>
            <w:tcW w:w="993" w:type="dxa"/>
          </w:tcPr>
          <w:p w:rsidR="00E56084" w:rsidRPr="009176C8" w:rsidRDefault="00E56084" w:rsidP="005964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9" w:type="dxa"/>
          </w:tcPr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4E89">
              <w:rPr>
                <w:rFonts w:ascii="Times New Roman" w:hAnsi="Times New Roman" w:cs="Times New Roman"/>
                <w:sz w:val="24"/>
                <w:szCs w:val="28"/>
              </w:rPr>
              <w:t>Право на участие в ведении государственных дел как непосредственно, так и через своих представителей</w:t>
            </w:r>
          </w:p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7" w:type="dxa"/>
          </w:tcPr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Ст.32 п.1</w:t>
            </w:r>
          </w:p>
        </w:tc>
        <w:tc>
          <w:tcPr>
            <w:tcW w:w="4076" w:type="dxa"/>
          </w:tcPr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Новости народного фронта http://onf.ru/2016/04/15/onf-rekomenduet-meru-tomska-luchshe-sledit-za-dorogami-v-svoem-gorode/</w:t>
            </w:r>
          </w:p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6084" w:rsidRPr="009176C8" w:rsidTr="00596412">
        <w:tc>
          <w:tcPr>
            <w:tcW w:w="993" w:type="dxa"/>
          </w:tcPr>
          <w:p w:rsidR="00E56084" w:rsidRPr="009176C8" w:rsidRDefault="00E56084" w:rsidP="005964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9" w:type="dxa"/>
          </w:tcPr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4E89">
              <w:rPr>
                <w:rFonts w:ascii="Times New Roman" w:hAnsi="Times New Roman" w:cs="Times New Roman"/>
                <w:sz w:val="24"/>
                <w:szCs w:val="28"/>
              </w:rPr>
              <w:t>Право избирать и быть избранными и учувствовать в референдуме</w:t>
            </w:r>
          </w:p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7" w:type="dxa"/>
          </w:tcPr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spellEnd"/>
            <w:proofErr w:type="gramEnd"/>
            <w:r w:rsidRPr="009176C8">
              <w:rPr>
                <w:rFonts w:ascii="Times New Roman" w:hAnsi="Times New Roman" w:cs="Times New Roman"/>
                <w:sz w:val="24"/>
                <w:szCs w:val="28"/>
              </w:rPr>
              <w:t xml:space="preserve"> 32 п.2</w:t>
            </w:r>
          </w:p>
        </w:tc>
        <w:tc>
          <w:tcPr>
            <w:tcW w:w="4076" w:type="dxa"/>
          </w:tcPr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</w:rPr>
              <w:t>Новость про назначение даты выборов в 2016 году</w:t>
            </w:r>
            <w:r w:rsidRPr="009176C8">
              <w:rPr>
                <w:sz w:val="24"/>
              </w:rPr>
              <w:t xml:space="preserve">  </w:t>
            </w:r>
            <w:hyperlink r:id="rId7" w:history="1"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http://2016-god.com/vybory-deputatov-v-gosdumu-v-2016-godu/</w:t>
              </w:r>
            </w:hyperlink>
          </w:p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6084" w:rsidRPr="009176C8" w:rsidTr="00596412">
        <w:tc>
          <w:tcPr>
            <w:tcW w:w="993" w:type="dxa"/>
          </w:tcPr>
          <w:p w:rsidR="00E56084" w:rsidRPr="009176C8" w:rsidRDefault="00E56084" w:rsidP="005964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9" w:type="dxa"/>
          </w:tcPr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4E89">
              <w:rPr>
                <w:rFonts w:ascii="Times New Roman" w:hAnsi="Times New Roman" w:cs="Times New Roman"/>
                <w:sz w:val="24"/>
                <w:szCs w:val="28"/>
              </w:rPr>
              <w:t>Право участвовать в отправлении правосудия</w:t>
            </w:r>
          </w:p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7" w:type="dxa"/>
          </w:tcPr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ст32 п.5</w:t>
            </w:r>
          </w:p>
        </w:tc>
        <w:tc>
          <w:tcPr>
            <w:tcW w:w="4076" w:type="dxa"/>
          </w:tcPr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Закон о суде присяжных</w:t>
            </w:r>
          </w:p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hyperlink r:id="rId8" w:history="1"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http</w:t>
              </w:r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://</w:t>
              </w:r>
              <w:proofErr w:type="spellStart"/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jurytrial</w:t>
              </w:r>
              <w:proofErr w:type="spellEnd"/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.</w:t>
              </w:r>
              <w:proofErr w:type="spellStart"/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ru</w:t>
              </w:r>
              <w:proofErr w:type="spellEnd"/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news</w:t>
              </w:r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/</w:t>
              </w:r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  <w:lang w:val="en-US"/>
                </w:rPr>
                <w:t>item</w:t>
              </w:r>
              <w:r w:rsidRPr="009176C8">
                <w:rPr>
                  <w:rStyle w:val="a5"/>
                  <w:rFonts w:ascii="Times New Roman" w:hAnsi="Times New Roman" w:cs="Times New Roman"/>
                  <w:sz w:val="24"/>
                  <w:szCs w:val="28"/>
                </w:rPr>
                <w:t>/457</w:t>
              </w:r>
            </w:hyperlink>
          </w:p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084" w:rsidRPr="009176C8" w:rsidTr="00596412">
        <w:tc>
          <w:tcPr>
            <w:tcW w:w="993" w:type="dxa"/>
          </w:tcPr>
          <w:p w:rsidR="00E56084" w:rsidRPr="009176C8" w:rsidRDefault="00E56084" w:rsidP="005964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9" w:type="dxa"/>
          </w:tcPr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0E4E89">
              <w:rPr>
                <w:rFonts w:ascii="Times New Roman" w:hAnsi="Times New Roman" w:cs="Times New Roman"/>
                <w:sz w:val="24"/>
                <w:szCs w:val="28"/>
              </w:rPr>
              <w:t>Право</w:t>
            </w:r>
            <w:proofErr w:type="gramEnd"/>
            <w:r w:rsidRPr="000E4E89">
              <w:rPr>
                <w:rFonts w:ascii="Times New Roman" w:hAnsi="Times New Roman" w:cs="Times New Roman"/>
                <w:sz w:val="24"/>
                <w:szCs w:val="28"/>
              </w:rPr>
              <w:t xml:space="preserve"> беспрепятственно вступать в </w:t>
            </w:r>
            <w:proofErr w:type="gramStart"/>
            <w:r w:rsidRPr="000E4E89">
              <w:rPr>
                <w:rFonts w:ascii="Times New Roman" w:hAnsi="Times New Roman" w:cs="Times New Roman"/>
                <w:sz w:val="24"/>
                <w:szCs w:val="28"/>
              </w:rPr>
              <w:t>какое</w:t>
            </w:r>
            <w:proofErr w:type="gramEnd"/>
            <w:r w:rsidRPr="000E4E89">
              <w:rPr>
                <w:rFonts w:ascii="Times New Roman" w:hAnsi="Times New Roman" w:cs="Times New Roman"/>
                <w:sz w:val="24"/>
                <w:szCs w:val="28"/>
              </w:rPr>
              <w:t xml:space="preserve"> – либо объединение или пребывание в нем</w:t>
            </w:r>
          </w:p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7" w:type="dxa"/>
          </w:tcPr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Ст.30</w:t>
            </w:r>
          </w:p>
        </w:tc>
        <w:tc>
          <w:tcPr>
            <w:tcW w:w="4076" w:type="dxa"/>
          </w:tcPr>
          <w:p w:rsidR="00E56084" w:rsidRPr="009176C8" w:rsidRDefault="00E56084" w:rsidP="00596412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E56084" w:rsidRPr="009176C8" w:rsidTr="00596412">
        <w:tc>
          <w:tcPr>
            <w:tcW w:w="993" w:type="dxa"/>
          </w:tcPr>
          <w:p w:rsidR="00E56084" w:rsidRPr="009176C8" w:rsidRDefault="00E56084" w:rsidP="005964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9" w:type="dxa"/>
          </w:tcPr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4E89">
              <w:rPr>
                <w:rFonts w:ascii="Times New Roman" w:hAnsi="Times New Roman" w:cs="Times New Roman"/>
                <w:sz w:val="24"/>
                <w:szCs w:val="28"/>
              </w:rPr>
              <w:t>Право равного доступа к государственной службе</w:t>
            </w:r>
          </w:p>
          <w:p w:rsidR="00E56084" w:rsidRPr="000E4E89" w:rsidRDefault="00E56084" w:rsidP="00596412">
            <w:pPr>
              <w:ind w:left="34" w:firstLine="142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07" w:type="dxa"/>
          </w:tcPr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proofErr w:type="gramStart"/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Ст</w:t>
            </w:r>
            <w:proofErr w:type="spellEnd"/>
            <w:proofErr w:type="gramEnd"/>
            <w:r w:rsidRPr="009176C8">
              <w:rPr>
                <w:rFonts w:ascii="Times New Roman" w:hAnsi="Times New Roman" w:cs="Times New Roman"/>
                <w:sz w:val="24"/>
                <w:szCs w:val="28"/>
              </w:rPr>
              <w:t xml:space="preserve"> 32п.4</w:t>
            </w:r>
          </w:p>
        </w:tc>
        <w:tc>
          <w:tcPr>
            <w:tcW w:w="4076" w:type="dxa"/>
          </w:tcPr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E56084" w:rsidRPr="009176C8" w:rsidTr="00596412">
        <w:tc>
          <w:tcPr>
            <w:tcW w:w="993" w:type="dxa"/>
          </w:tcPr>
          <w:p w:rsidR="00E56084" w:rsidRPr="009176C8" w:rsidRDefault="00E56084" w:rsidP="00596412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159" w:type="dxa"/>
          </w:tcPr>
          <w:p w:rsidR="00E56084" w:rsidRPr="000E4E89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0E4E89">
              <w:rPr>
                <w:rFonts w:ascii="Times New Roman" w:hAnsi="Times New Roman" w:cs="Times New Roman"/>
                <w:sz w:val="24"/>
                <w:szCs w:val="28"/>
              </w:rPr>
              <w:t>Право обращаться лично, а также направлять индивидуальные и коллективные обращения в государственные органы и органы местного самоуправления.</w:t>
            </w:r>
          </w:p>
        </w:tc>
        <w:tc>
          <w:tcPr>
            <w:tcW w:w="1007" w:type="dxa"/>
          </w:tcPr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9176C8">
              <w:rPr>
                <w:rFonts w:ascii="Times New Roman" w:hAnsi="Times New Roman" w:cs="Times New Roman"/>
                <w:sz w:val="24"/>
                <w:szCs w:val="28"/>
              </w:rPr>
              <w:t>Ст.33</w:t>
            </w:r>
          </w:p>
        </w:tc>
        <w:tc>
          <w:tcPr>
            <w:tcW w:w="4076" w:type="dxa"/>
          </w:tcPr>
          <w:p w:rsidR="00E56084" w:rsidRPr="009176C8" w:rsidRDefault="00E56084" w:rsidP="0059641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E56084" w:rsidRDefault="00E56084" w:rsidP="00E56084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1.</w:t>
      </w:r>
    </w:p>
    <w:p w:rsidR="00E56084" w:rsidRDefault="00E56084" w:rsidP="00E56084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56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72CEF"/>
    <w:multiLevelType w:val="hybridMultilevel"/>
    <w:tmpl w:val="08FE657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99F0DD6"/>
    <w:multiLevelType w:val="hybridMultilevel"/>
    <w:tmpl w:val="EF448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D04A1B"/>
    <w:multiLevelType w:val="hybridMultilevel"/>
    <w:tmpl w:val="7C4E5836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7A8B7223"/>
    <w:multiLevelType w:val="hybridMultilevel"/>
    <w:tmpl w:val="E4341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9C"/>
    <w:rsid w:val="004A5E9C"/>
    <w:rsid w:val="00E56084"/>
    <w:rsid w:val="00EA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0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0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60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60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560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urytrial.ru/news/item/457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2016-god.com/vybory-deputatov-v-gosdumu-v-2016-go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dialeaks.ru/1604nastia_hodink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Камышан Кирилл</dc:creator>
  <cp:keywords/>
  <dc:description/>
  <cp:lastModifiedBy>Камышан Кирилл</cp:lastModifiedBy>
  <cp:revision>2</cp:revision>
  <dcterms:created xsi:type="dcterms:W3CDTF">2016-11-04T06:42:00Z</dcterms:created>
  <dcterms:modified xsi:type="dcterms:W3CDTF">2016-11-04T06:43:00Z</dcterms:modified>
</cp:coreProperties>
</file>